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Yr12 Homework Timetable </w:t>
      </w:r>
    </w:p>
    <w:p>
      <w:pPr>
        <w:pStyle w:val="Body"/>
        <w:bidi w:val="0"/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Art - 12B/12E Ar1- ( Monday &amp; Tuesday)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Biology - After each class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Business Studies - 12B/Bs1 - ( Monday &amp; Tuesday)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12D/Bs2 - ( Thursday &amp; Friday)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Chemistry -  12A/Ch1- ( Monday &amp; Friday)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12D/Ch1- ( Thursday &amp; Friday)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12E/ Ch1  ( Monday &amp; Tuesday)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Digital Technology - 12C/Dt2- (Tuesday &amp; Wednesday)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12D/Dt1- (Thursday &amp; Friday)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following subjects should have homework set each class: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English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Food &amp; Nutrition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French/Spanish/German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Geography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History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Journalism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Maths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Music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PE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Philosophy, Religion, Ethics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Physics- 12A/Ph1- ( Monday &amp; Friday)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12C/Ph1- ( Tuesday &amp; Wednesday)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 xml:space="preserve">                 12E/Ph1- (Monday &amp; Tuesday)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