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BC4" w:rsidRPr="002674E8" w:rsidRDefault="00AD4CAC" w:rsidP="002674E8">
      <w:pPr>
        <w:spacing w:after="0" w:line="240" w:lineRule="auto"/>
        <w:rPr>
          <w:rFonts w:ascii="Tahoma" w:hAnsi="Tahoma" w:cs="Tahoma"/>
          <w:b/>
          <w:sz w:val="36"/>
        </w:rPr>
      </w:pPr>
      <w:bookmarkStart w:id="0" w:name="_GoBack"/>
      <w:bookmarkEnd w:id="0"/>
      <w:r w:rsidRPr="002674E8">
        <w:rPr>
          <w:rFonts w:ascii="Tahoma" w:hAnsi="Tahoma" w:cs="Tahoma"/>
          <w:noProof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1B0A0CF6" wp14:editId="6BA005DE">
            <wp:simplePos x="0" y="0"/>
            <wp:positionH relativeFrom="column">
              <wp:posOffset>4699384</wp:posOffset>
            </wp:positionH>
            <wp:positionV relativeFrom="paragraph">
              <wp:posOffset>-637333</wp:posOffset>
            </wp:positionV>
            <wp:extent cx="1450606" cy="388398"/>
            <wp:effectExtent l="0" t="0" r="0" b="0"/>
            <wp:wrapNone/>
            <wp:docPr id="2" name="Picture 2" descr="C:\Users\kellya3\Desktop\EA-Colour-Logo-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a3\Desktop\EA-Colour-Logo-JPE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41" b="39999"/>
                    <a:stretch/>
                  </pic:blipFill>
                  <pic:spPr bwMode="auto">
                    <a:xfrm>
                      <a:off x="0" y="0"/>
                      <a:ext cx="1450606" cy="38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4BC4" w:rsidRPr="002674E8">
        <w:rPr>
          <w:rFonts w:ascii="Tahoma" w:hAnsi="Tahoma" w:cs="Tahoma"/>
          <w:b/>
          <w:color w:val="00B0F0"/>
          <w:sz w:val="36"/>
        </w:rPr>
        <w:t xml:space="preserve"> Telephone</w:t>
      </w:r>
      <w:r w:rsidR="00257049" w:rsidRPr="002674E8">
        <w:rPr>
          <w:rFonts w:ascii="Tahoma" w:hAnsi="Tahoma" w:cs="Tahoma"/>
          <w:b/>
          <w:color w:val="00B0F0"/>
          <w:sz w:val="36"/>
        </w:rPr>
        <w:t xml:space="preserve"> Support</w:t>
      </w:r>
      <w:r w:rsidR="00FE4BC4" w:rsidRPr="002674E8">
        <w:rPr>
          <w:rFonts w:ascii="Tahoma" w:hAnsi="Tahoma" w:cs="Tahoma"/>
          <w:b/>
          <w:color w:val="00B0F0"/>
          <w:sz w:val="36"/>
        </w:rPr>
        <w:t xml:space="preserve"> Lines</w:t>
      </w:r>
      <w:r w:rsidR="002674E8" w:rsidRPr="002674E8">
        <w:rPr>
          <w:rFonts w:ascii="Tahoma" w:hAnsi="Tahoma" w:cs="Tahoma"/>
          <w:b/>
          <w:color w:val="00B0F0"/>
          <w:sz w:val="36"/>
        </w:rPr>
        <w:t xml:space="preserve"> fo</w:t>
      </w:r>
      <w:r w:rsidRPr="002674E8">
        <w:rPr>
          <w:rFonts w:ascii="Tahoma" w:hAnsi="Tahoma" w:cs="Tahoma"/>
          <w:b/>
          <w:color w:val="00B0F0"/>
          <w:sz w:val="36"/>
        </w:rPr>
        <w:t>r Young People</w:t>
      </w:r>
    </w:p>
    <w:p w:rsidR="00EA20F6" w:rsidRPr="002674E8" w:rsidRDefault="00EA20F6" w:rsidP="00EA20F6">
      <w:pPr>
        <w:spacing w:after="0" w:line="240" w:lineRule="auto"/>
        <w:jc w:val="center"/>
        <w:rPr>
          <w:rFonts w:ascii="Tahoma" w:hAnsi="Tahoma" w:cs="Tahoma"/>
          <w:b/>
          <w:color w:val="00B0F0"/>
          <w:sz w:val="28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2144"/>
        <w:gridCol w:w="3138"/>
        <w:gridCol w:w="2229"/>
        <w:gridCol w:w="2979"/>
      </w:tblGrid>
      <w:tr w:rsidR="00D95491" w:rsidRPr="002674E8" w:rsidTr="00D66747">
        <w:tc>
          <w:tcPr>
            <w:tcW w:w="2144" w:type="dxa"/>
          </w:tcPr>
          <w:p w:rsidR="00257049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Who can</w:t>
            </w:r>
          </w:p>
          <w:p w:rsidR="00D95491" w:rsidRPr="002674E8" w:rsidRDefault="00257049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  <w:r w:rsidR="00D95491" w:rsidRPr="002674E8">
              <w:rPr>
                <w:rFonts w:ascii="Tahoma" w:hAnsi="Tahoma" w:cs="Tahoma"/>
                <w:b/>
                <w:color w:val="00B0F0"/>
                <w:szCs w:val="20"/>
              </w:rPr>
              <w:t>Help?</w:t>
            </w:r>
          </w:p>
        </w:tc>
        <w:tc>
          <w:tcPr>
            <w:tcW w:w="3138" w:type="dxa"/>
          </w:tcPr>
          <w:p w:rsidR="00257049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What Do</w:t>
            </w:r>
            <w:r w:rsidR="00257049"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 </w:t>
            </w:r>
          </w:p>
          <w:p w:rsidR="00D95491" w:rsidRPr="002674E8" w:rsidRDefault="00D95491" w:rsidP="00257049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They Do?</w:t>
            </w:r>
          </w:p>
        </w:tc>
        <w:tc>
          <w:tcPr>
            <w:tcW w:w="222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What Topics Can They </w:t>
            </w:r>
          </w:p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Help With?</w:t>
            </w:r>
          </w:p>
        </w:tc>
        <w:tc>
          <w:tcPr>
            <w:tcW w:w="297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How Can They be Contacted?</w:t>
            </w:r>
          </w:p>
        </w:tc>
      </w:tr>
      <w:tr w:rsidR="00D95491" w:rsidRPr="002674E8" w:rsidTr="00D66747">
        <w:tc>
          <w:tcPr>
            <w:tcW w:w="2144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INSPIRE Students</w:t>
            </w:r>
          </w:p>
        </w:tc>
        <w:tc>
          <w:tcPr>
            <w:tcW w:w="3138" w:type="dxa"/>
          </w:tcPr>
          <w:p w:rsidR="00D95491" w:rsidRPr="002674E8" w:rsidRDefault="00D95491" w:rsidP="00D9549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INSPIRE provide</w:t>
            </w:r>
            <w:r w:rsidR="00F907F6">
              <w:rPr>
                <w:rFonts w:ascii="Tahoma" w:hAnsi="Tahoma" w:cs="Tahoma"/>
                <w:szCs w:val="20"/>
              </w:rPr>
              <w:t>s</w:t>
            </w:r>
            <w:r w:rsidRPr="002674E8">
              <w:rPr>
                <w:rFonts w:ascii="Tahoma" w:hAnsi="Tahoma" w:cs="Tahoma"/>
                <w:szCs w:val="20"/>
              </w:rPr>
              <w:t xml:space="preserve"> advice on how to help and support pupils/ students. </w:t>
            </w:r>
          </w:p>
          <w:p w:rsidR="00D95491" w:rsidRPr="002674E8" w:rsidRDefault="00D95491" w:rsidP="00D9549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229" w:type="dxa"/>
          </w:tcPr>
          <w:p w:rsidR="00D95491" w:rsidRPr="002674E8" w:rsidRDefault="00D95491" w:rsidP="00D9549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D95491" w:rsidRPr="002674E8" w:rsidRDefault="00D95491" w:rsidP="00D9549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Alcohol and Drugs</w:t>
            </w:r>
          </w:p>
          <w:p w:rsidR="00D95491" w:rsidRPr="002674E8" w:rsidRDefault="00D95491" w:rsidP="00D9549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Money</w:t>
            </w:r>
          </w:p>
          <w:p w:rsidR="00D95491" w:rsidRPr="002674E8" w:rsidRDefault="00D95491" w:rsidP="00D9549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Exams</w:t>
            </w:r>
          </w:p>
          <w:p w:rsidR="00D95491" w:rsidRPr="002674E8" w:rsidRDefault="00D95491" w:rsidP="00D9549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Relationships</w:t>
            </w:r>
          </w:p>
          <w:p w:rsidR="00D95491" w:rsidRPr="002674E8" w:rsidRDefault="00D95491" w:rsidP="00D9549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Identity</w:t>
            </w:r>
          </w:p>
        </w:tc>
        <w:tc>
          <w:tcPr>
            <w:tcW w:w="2979" w:type="dxa"/>
          </w:tcPr>
          <w:p w:rsidR="00D95491" w:rsidRPr="002674E8" w:rsidRDefault="00D95491" w:rsidP="00AD4CAC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color w:val="3E3A3D"/>
                <w:szCs w:val="20"/>
                <w:shd w:val="clear" w:color="auto" w:fill="FFFFFF"/>
              </w:rPr>
              <w:t>02890328474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Lifeline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 xml:space="preserve">Crisis response line for people in </w:t>
            </w:r>
            <w:r w:rsidR="00F907F6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di</w:t>
            </w:r>
            <w:r w:rsidRPr="002674E8">
              <w:rPr>
                <w:rFonts w:ascii="Tahoma" w:hAnsi="Tahoma" w:cs="Tahoma"/>
                <w:color w:val="525455"/>
                <w:szCs w:val="20"/>
                <w:shd w:val="clear" w:color="auto" w:fill="FAFAFA"/>
              </w:rPr>
              <w:t>stress or despair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Depression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3A0581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Suicidal thoughts</w:t>
            </w:r>
          </w:p>
          <w:p w:rsidR="00407C5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Tahoma" w:hAnsi="Tahoma" w:cs="Tahoma"/>
                <w:szCs w:val="20"/>
              </w:rPr>
              <w:t>Textphone</w:t>
            </w:r>
            <w:proofErr w:type="spellEnd"/>
            <w:r>
              <w:rPr>
                <w:rFonts w:ascii="Tahoma" w:hAnsi="Tahoma" w:cs="Tahoma"/>
                <w:szCs w:val="20"/>
              </w:rPr>
              <w:t xml:space="preserve"> users (for deaf and hard of hearing):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08088008000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18001 0808808800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proofErr w:type="spellStart"/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Childline</w:t>
            </w:r>
            <w:proofErr w:type="spellEnd"/>
          </w:p>
        </w:tc>
        <w:tc>
          <w:tcPr>
            <w:tcW w:w="3138" w:type="dxa"/>
          </w:tcPr>
          <w:p w:rsidR="003A0581" w:rsidRPr="002674E8" w:rsidRDefault="00F907F6" w:rsidP="003A0581">
            <w:pPr>
              <w:rPr>
                <w:rFonts w:ascii="Tahoma" w:hAnsi="Tahoma" w:cs="Tahoma"/>
                <w:szCs w:val="20"/>
              </w:rPr>
            </w:pPr>
            <w:proofErr w:type="spellStart"/>
            <w:r>
              <w:rPr>
                <w:rFonts w:ascii="Tahoma" w:hAnsi="Tahoma" w:cs="Tahoma"/>
                <w:szCs w:val="20"/>
              </w:rPr>
              <w:t>Childline</w:t>
            </w:r>
            <w:proofErr w:type="spellEnd"/>
            <w:r w:rsidR="003A0581" w:rsidRPr="002674E8">
              <w:rPr>
                <w:rFonts w:ascii="Tahoma" w:hAnsi="Tahoma" w:cs="Tahoma"/>
                <w:szCs w:val="20"/>
              </w:rPr>
              <w:t xml:space="preserve"> provide</w:t>
            </w:r>
            <w:r>
              <w:rPr>
                <w:rFonts w:ascii="Tahoma" w:hAnsi="Tahoma" w:cs="Tahoma"/>
                <w:szCs w:val="20"/>
              </w:rPr>
              <w:t>s</w:t>
            </w:r>
            <w:r w:rsidR="003A0581" w:rsidRPr="002674E8">
              <w:rPr>
                <w:rFonts w:ascii="Tahoma" w:hAnsi="Tahoma" w:cs="Tahoma"/>
                <w:szCs w:val="20"/>
              </w:rPr>
              <w:t xml:space="preserve"> support and guidance on multiple topics including: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Bullying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You and your body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 and Family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Relationships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School</w:t>
            </w:r>
          </w:p>
        </w:tc>
        <w:tc>
          <w:tcPr>
            <w:tcW w:w="2979" w:type="dxa"/>
          </w:tcPr>
          <w:p w:rsidR="003A0581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0800 1111</w:t>
            </w:r>
          </w:p>
          <w:p w:rsidR="00407C56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407C56" w:rsidRDefault="008859D5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8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www.childline.org.uk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1-2-1 counsellor chat</w:t>
            </w:r>
          </w:p>
        </w:tc>
      </w:tr>
      <w:tr w:rsidR="007F5CBC" w:rsidRPr="002674E8" w:rsidTr="00D66747">
        <w:tc>
          <w:tcPr>
            <w:tcW w:w="2144" w:type="dxa"/>
          </w:tcPr>
          <w:p w:rsidR="007F5CBC" w:rsidRPr="002674E8" w:rsidRDefault="007F5CB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The MIX</w:t>
            </w:r>
          </w:p>
        </w:tc>
        <w:tc>
          <w:tcPr>
            <w:tcW w:w="3138" w:type="dxa"/>
          </w:tcPr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Crisis messenger text service </w:t>
            </w:r>
          </w:p>
        </w:tc>
        <w:tc>
          <w:tcPr>
            <w:tcW w:w="2229" w:type="dxa"/>
          </w:tcPr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Alcohol 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Homelessness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Suicidal thoughts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General advice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Mental health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Sex/ relationships</w:t>
            </w:r>
          </w:p>
        </w:tc>
        <w:tc>
          <w:tcPr>
            <w:tcW w:w="2979" w:type="dxa"/>
          </w:tcPr>
          <w:p w:rsidR="007F5CBC" w:rsidRPr="002674E8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08088084994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7F5CBC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NSPCC</w:t>
            </w:r>
          </w:p>
        </w:tc>
        <w:tc>
          <w:tcPr>
            <w:tcW w:w="3138" w:type="dxa"/>
          </w:tcPr>
          <w:p w:rsidR="003A0581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Advice on </w:t>
            </w:r>
            <w:r w:rsidR="00F907F6">
              <w:rPr>
                <w:rFonts w:ascii="Tahoma" w:hAnsi="Tahoma" w:cs="Tahoma"/>
                <w:szCs w:val="20"/>
              </w:rPr>
              <w:t xml:space="preserve">safeguarding and </w:t>
            </w:r>
            <w:r w:rsidRPr="002674E8">
              <w:rPr>
                <w:rFonts w:ascii="Tahoma" w:hAnsi="Tahoma" w:cs="Tahoma"/>
                <w:szCs w:val="20"/>
              </w:rPr>
              <w:t>child protection issues and somewhere to report concerns</w:t>
            </w:r>
          </w:p>
          <w:p w:rsidR="007B79FD" w:rsidRPr="002674E8" w:rsidRDefault="007B79FD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 support for teenagers</w:t>
            </w:r>
          </w:p>
        </w:tc>
        <w:tc>
          <w:tcPr>
            <w:tcW w:w="2229" w:type="dxa"/>
          </w:tcPr>
          <w:p w:rsidR="00F907F6" w:rsidRDefault="00F907F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Safeguarding</w:t>
            </w:r>
          </w:p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abuse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Child protection</w:t>
            </w:r>
          </w:p>
        </w:tc>
        <w:tc>
          <w:tcPr>
            <w:tcW w:w="2979" w:type="dxa"/>
          </w:tcPr>
          <w:p w:rsidR="003A0581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08088005000</w:t>
            </w: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Default="007B79FD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  <w:p w:rsidR="007B79FD" w:rsidRPr="002674E8" w:rsidRDefault="008859D5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9" w:history="1">
              <w:r w:rsidR="007B79FD" w:rsidRPr="00597D4C">
                <w:rPr>
                  <w:rStyle w:val="Hyperlink"/>
                  <w:rFonts w:ascii="Tahoma" w:hAnsi="Tahoma" w:cs="Tahoma"/>
                  <w:szCs w:val="20"/>
                </w:rPr>
                <w:t>www.there4me.com</w:t>
              </w:r>
            </w:hyperlink>
            <w:r w:rsidR="007B79FD">
              <w:rPr>
                <w:rFonts w:ascii="Tahoma" w:hAnsi="Tahoma" w:cs="Tahoma"/>
                <w:szCs w:val="20"/>
              </w:rPr>
              <w:t xml:space="preserve"> 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Aware</w:t>
            </w:r>
          </w:p>
        </w:tc>
        <w:tc>
          <w:tcPr>
            <w:tcW w:w="3138" w:type="dxa"/>
          </w:tcPr>
          <w:p w:rsidR="007B79FD" w:rsidRPr="002674E8" w:rsidRDefault="00F907F6" w:rsidP="003A0581">
            <w:pPr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</w:pPr>
            <w:r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  <w:t>Aware is</w:t>
            </w:r>
            <w:r w:rsidR="003A0581" w:rsidRPr="002674E8">
              <w:rPr>
                <w:rFonts w:ascii="Tahoma" w:eastAsia="Times New Roman" w:hAnsi="Tahoma" w:cs="Tahoma"/>
                <w:color w:val="444444"/>
                <w:szCs w:val="20"/>
                <w:lang w:eastAsia="en-GB"/>
              </w:rPr>
              <w:t xml:space="preserve"> a mental health charity working exclusively for those with depression and mental health concerns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Depression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Bipolar disorder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08451202961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 xml:space="preserve">Frank 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Confidential advice on drugs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Alcohol 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Drugs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03001236600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SIMON Community</w:t>
            </w:r>
          </w:p>
        </w:tc>
        <w:tc>
          <w:tcPr>
            <w:tcW w:w="3138" w:type="dxa"/>
          </w:tcPr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Support for individuals and families who are at risk of becoming homeless</w:t>
            </w:r>
          </w:p>
        </w:tc>
        <w:tc>
          <w:tcPr>
            <w:tcW w:w="2229" w:type="dxa"/>
          </w:tcPr>
          <w:p w:rsidR="003A0581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Homelessness</w:t>
            </w:r>
          </w:p>
          <w:p w:rsidR="007F5CBC" w:rsidRPr="002674E8" w:rsidRDefault="007F5CBC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Housing</w:t>
            </w:r>
          </w:p>
        </w:tc>
        <w:tc>
          <w:tcPr>
            <w:tcW w:w="2979" w:type="dxa"/>
          </w:tcPr>
          <w:p w:rsidR="003A0581" w:rsidRPr="002674E8" w:rsidRDefault="007F5CBC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08001712222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Family Planning Association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Advice on sexual health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health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Pregnancy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Contraception</w:t>
            </w:r>
          </w:p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STDs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03451228687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Domestic and Sexual Violence Helpline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Advice for anyone affected by domestic and sexual violence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Domestic violence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violence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0808021414</w:t>
            </w:r>
          </w:p>
        </w:tc>
      </w:tr>
      <w:tr w:rsidR="00D66747" w:rsidRPr="002674E8" w:rsidTr="00D66747">
        <w:tc>
          <w:tcPr>
            <w:tcW w:w="2144" w:type="dxa"/>
          </w:tcPr>
          <w:p w:rsidR="00D66747" w:rsidRPr="002674E8" w:rsidRDefault="00D66747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 xml:space="preserve">The Migrant </w:t>
            </w:r>
            <w:r>
              <w:rPr>
                <w:rFonts w:ascii="Tahoma" w:hAnsi="Tahoma" w:cs="Tahoma"/>
                <w:b/>
                <w:color w:val="00B0F0"/>
                <w:szCs w:val="20"/>
              </w:rPr>
              <w:lastRenderedPageBreak/>
              <w:t>Centre NI</w:t>
            </w:r>
          </w:p>
        </w:tc>
        <w:tc>
          <w:tcPr>
            <w:tcW w:w="3138" w:type="dxa"/>
          </w:tcPr>
          <w:p w:rsidR="00D66747" w:rsidRPr="002674E8" w:rsidRDefault="00D66747" w:rsidP="003A0581">
            <w:pPr>
              <w:rPr>
                <w:rFonts w:ascii="Tahoma" w:hAnsi="Tahoma" w:cs="Tahoma"/>
                <w:szCs w:val="20"/>
              </w:rPr>
            </w:pPr>
            <w:r w:rsidRPr="00D66747">
              <w:rPr>
                <w:rFonts w:ascii="Tahoma" w:hAnsi="Tahoma" w:cs="Tahoma"/>
                <w:szCs w:val="20"/>
              </w:rPr>
              <w:lastRenderedPageBreak/>
              <w:t xml:space="preserve">Financial Health and Well </w:t>
            </w:r>
            <w:r w:rsidRPr="00D66747">
              <w:rPr>
                <w:rFonts w:ascii="Tahoma" w:hAnsi="Tahoma" w:cs="Tahoma"/>
                <w:szCs w:val="20"/>
              </w:rPr>
              <w:lastRenderedPageBreak/>
              <w:t>being</w:t>
            </w:r>
          </w:p>
        </w:tc>
        <w:tc>
          <w:tcPr>
            <w:tcW w:w="2229" w:type="dxa"/>
          </w:tcPr>
          <w:p w:rsidR="00D66747" w:rsidRPr="002674E8" w:rsidRDefault="00D66747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979" w:type="dxa"/>
          </w:tcPr>
          <w:p w:rsidR="00D66747" w:rsidRPr="002674E8" w:rsidRDefault="00D66747" w:rsidP="00D66747">
            <w:pPr>
              <w:tabs>
                <w:tab w:val="left" w:pos="345"/>
              </w:tabs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ab/>
              <w:t>07769903471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lastRenderedPageBreak/>
              <w:t>Cara-Friend/</w:t>
            </w:r>
          </w:p>
          <w:p w:rsidR="003A0581" w:rsidRPr="002674E8" w:rsidRDefault="003A0581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LGBT Switchboard NI</w:t>
            </w:r>
          </w:p>
        </w:tc>
        <w:tc>
          <w:tcPr>
            <w:tcW w:w="3138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Support and counselling for the Gay, Lesbian and Transgender communities</w:t>
            </w:r>
          </w:p>
        </w:tc>
        <w:tc>
          <w:tcPr>
            <w:tcW w:w="2229" w:type="dxa"/>
          </w:tcPr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LGBTQ+ advice</w:t>
            </w:r>
          </w:p>
          <w:p w:rsidR="003A0581" w:rsidRPr="002674E8" w:rsidRDefault="003A0581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 and relationship advice</w:t>
            </w:r>
          </w:p>
        </w:tc>
        <w:tc>
          <w:tcPr>
            <w:tcW w:w="2979" w:type="dxa"/>
          </w:tcPr>
          <w:p w:rsidR="003A0581" w:rsidRPr="002674E8" w:rsidRDefault="003A0581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08088000390</w:t>
            </w:r>
          </w:p>
        </w:tc>
      </w:tr>
      <w:tr w:rsidR="003A0581" w:rsidRPr="002674E8" w:rsidTr="00D66747">
        <w:tc>
          <w:tcPr>
            <w:tcW w:w="2144" w:type="dxa"/>
          </w:tcPr>
          <w:p w:rsidR="003A0581" w:rsidRPr="002674E8" w:rsidRDefault="00257049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 w:rsidRPr="002674E8">
              <w:rPr>
                <w:rFonts w:ascii="Tahoma" w:hAnsi="Tahoma" w:cs="Tahoma"/>
                <w:b/>
                <w:color w:val="00B0F0"/>
                <w:szCs w:val="20"/>
              </w:rPr>
              <w:t>Women’s Aid</w:t>
            </w:r>
          </w:p>
        </w:tc>
        <w:tc>
          <w:tcPr>
            <w:tcW w:w="3138" w:type="dxa"/>
          </w:tcPr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Specialist services for women, children and young people who have experienced domestic and sexual violence.</w:t>
            </w:r>
          </w:p>
        </w:tc>
        <w:tc>
          <w:tcPr>
            <w:tcW w:w="2229" w:type="dxa"/>
          </w:tcPr>
          <w:p w:rsidR="003A0581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Domestic Violence</w:t>
            </w:r>
          </w:p>
          <w:p w:rsidR="00257049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Sexual violence</w:t>
            </w:r>
          </w:p>
          <w:p w:rsidR="00257049" w:rsidRPr="002674E8" w:rsidRDefault="00257049" w:rsidP="003A0581">
            <w:pPr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 xml:space="preserve">Relationships </w:t>
            </w:r>
          </w:p>
        </w:tc>
        <w:tc>
          <w:tcPr>
            <w:tcW w:w="2979" w:type="dxa"/>
          </w:tcPr>
          <w:p w:rsidR="003A0581" w:rsidRPr="002674E8" w:rsidRDefault="00257049" w:rsidP="003A0581">
            <w:pPr>
              <w:jc w:val="center"/>
              <w:rPr>
                <w:rFonts w:ascii="Tahoma" w:hAnsi="Tahoma" w:cs="Tahoma"/>
                <w:szCs w:val="20"/>
              </w:rPr>
            </w:pPr>
            <w:r w:rsidRPr="002674E8">
              <w:rPr>
                <w:rFonts w:ascii="Tahoma" w:hAnsi="Tahoma" w:cs="Tahoma"/>
                <w:szCs w:val="20"/>
              </w:rPr>
              <w:t>08088021414</w:t>
            </w:r>
          </w:p>
        </w:tc>
      </w:tr>
      <w:tr w:rsidR="00F907F6" w:rsidRPr="002674E8" w:rsidTr="00D66747">
        <w:tc>
          <w:tcPr>
            <w:tcW w:w="2144" w:type="dxa"/>
          </w:tcPr>
          <w:p w:rsidR="00F907F6" w:rsidRPr="002674E8" w:rsidRDefault="00407C56" w:rsidP="003A0581">
            <w:pPr>
              <w:jc w:val="center"/>
              <w:rPr>
                <w:rFonts w:ascii="Tahoma" w:hAnsi="Tahoma" w:cs="Tahoma"/>
                <w:b/>
                <w:color w:val="00B0F0"/>
                <w:szCs w:val="20"/>
              </w:rPr>
            </w:pPr>
            <w:r>
              <w:rPr>
                <w:rFonts w:ascii="Tahoma" w:hAnsi="Tahoma" w:cs="Tahoma"/>
                <w:b/>
                <w:color w:val="00B0F0"/>
                <w:szCs w:val="20"/>
              </w:rPr>
              <w:t>Family Support NI</w:t>
            </w:r>
          </w:p>
        </w:tc>
        <w:tc>
          <w:tcPr>
            <w:tcW w:w="3138" w:type="dxa"/>
          </w:tcPr>
          <w:p w:rsidR="00F907F6" w:rsidRPr="002674E8" w:rsidRDefault="00407C56" w:rsidP="003A0581">
            <w:pPr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Website to access support in your area – for a wide range of issues – giving local contact details</w:t>
            </w:r>
          </w:p>
        </w:tc>
        <w:tc>
          <w:tcPr>
            <w:tcW w:w="2229" w:type="dxa"/>
          </w:tcPr>
          <w:p w:rsidR="00F907F6" w:rsidRPr="002674E8" w:rsidRDefault="00F907F6" w:rsidP="003A0581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979" w:type="dxa"/>
          </w:tcPr>
          <w:p w:rsidR="00F907F6" w:rsidRDefault="008859D5" w:rsidP="003A0581">
            <w:pPr>
              <w:jc w:val="center"/>
              <w:rPr>
                <w:rFonts w:ascii="Tahoma" w:hAnsi="Tahoma" w:cs="Tahoma"/>
                <w:szCs w:val="20"/>
              </w:rPr>
            </w:pPr>
            <w:hyperlink r:id="rId10" w:history="1">
              <w:r w:rsidR="00407C56" w:rsidRPr="008241A5">
                <w:rPr>
                  <w:rStyle w:val="Hyperlink"/>
                  <w:rFonts w:ascii="Tahoma" w:hAnsi="Tahoma" w:cs="Tahoma"/>
                  <w:szCs w:val="20"/>
                </w:rPr>
                <w:t>www.familysupportni.gov.uk</w:t>
              </w:r>
            </w:hyperlink>
          </w:p>
          <w:p w:rsidR="00407C56" w:rsidRPr="002674E8" w:rsidRDefault="00407C56" w:rsidP="003A0581">
            <w:pPr>
              <w:jc w:val="center"/>
              <w:rPr>
                <w:rFonts w:ascii="Tahoma" w:hAnsi="Tahoma" w:cs="Tahoma"/>
                <w:szCs w:val="20"/>
              </w:rPr>
            </w:pPr>
          </w:p>
        </w:tc>
      </w:tr>
    </w:tbl>
    <w:p w:rsidR="00FE4BC4" w:rsidRDefault="00FE4BC4"/>
    <w:sectPr w:rsidR="00FE4BC4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9D5" w:rsidRDefault="008859D5" w:rsidP="002674E8">
      <w:pPr>
        <w:spacing w:after="0" w:line="240" w:lineRule="auto"/>
      </w:pPr>
      <w:r>
        <w:separator/>
      </w:r>
    </w:p>
  </w:endnote>
  <w:endnote w:type="continuationSeparator" w:id="0">
    <w:p w:rsidR="008859D5" w:rsidRDefault="008859D5" w:rsidP="00267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9D5" w:rsidRDefault="008859D5" w:rsidP="002674E8">
      <w:pPr>
        <w:spacing w:after="0" w:line="240" w:lineRule="auto"/>
      </w:pPr>
      <w:r>
        <w:separator/>
      </w:r>
    </w:p>
  </w:footnote>
  <w:footnote w:type="continuationSeparator" w:id="0">
    <w:p w:rsidR="008859D5" w:rsidRDefault="008859D5" w:rsidP="00267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4E8" w:rsidRDefault="002674E8">
    <w:pPr>
      <w:pStyle w:val="Header"/>
    </w:pPr>
    <w:r>
      <w:t xml:space="preserve">Post Primary Behaviour Support and Provisions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BC4"/>
    <w:rsid w:val="000E4BDE"/>
    <w:rsid w:val="00246537"/>
    <w:rsid w:val="00257049"/>
    <w:rsid w:val="002674E8"/>
    <w:rsid w:val="003125AC"/>
    <w:rsid w:val="003A0581"/>
    <w:rsid w:val="00407C56"/>
    <w:rsid w:val="00422873"/>
    <w:rsid w:val="004C0721"/>
    <w:rsid w:val="007300C8"/>
    <w:rsid w:val="00763D31"/>
    <w:rsid w:val="00790E9F"/>
    <w:rsid w:val="007B79FD"/>
    <w:rsid w:val="007F5CBC"/>
    <w:rsid w:val="00864378"/>
    <w:rsid w:val="008859D5"/>
    <w:rsid w:val="008B3E56"/>
    <w:rsid w:val="00AB3D5E"/>
    <w:rsid w:val="00AD4CAC"/>
    <w:rsid w:val="00D66747"/>
    <w:rsid w:val="00D95491"/>
    <w:rsid w:val="00E524BD"/>
    <w:rsid w:val="00EA20F6"/>
    <w:rsid w:val="00F4399A"/>
    <w:rsid w:val="00F907F6"/>
    <w:rsid w:val="00FE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E8"/>
  </w:style>
  <w:style w:type="paragraph" w:styleId="Footer">
    <w:name w:val="footer"/>
    <w:basedOn w:val="Normal"/>
    <w:link w:val="Foot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E8"/>
  </w:style>
  <w:style w:type="character" w:styleId="Hyperlink">
    <w:name w:val="Hyperlink"/>
    <w:basedOn w:val="DefaultParagraphFont"/>
    <w:uiPriority w:val="99"/>
    <w:unhideWhenUsed/>
    <w:rsid w:val="00407C5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4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4E8"/>
  </w:style>
  <w:style w:type="paragraph" w:styleId="Footer">
    <w:name w:val="footer"/>
    <w:basedOn w:val="Normal"/>
    <w:link w:val="FooterChar"/>
    <w:uiPriority w:val="99"/>
    <w:unhideWhenUsed/>
    <w:rsid w:val="00267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4E8"/>
  </w:style>
  <w:style w:type="character" w:styleId="Hyperlink">
    <w:name w:val="Hyperlink"/>
    <w:basedOn w:val="DefaultParagraphFont"/>
    <w:uiPriority w:val="99"/>
    <w:unhideWhenUsed/>
    <w:rsid w:val="00407C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ldline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familysupportni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re4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EANI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Hastings</dc:creator>
  <cp:lastModifiedBy>JR</cp:lastModifiedBy>
  <cp:revision>2</cp:revision>
  <dcterms:created xsi:type="dcterms:W3CDTF">2020-03-31T13:44:00Z</dcterms:created>
  <dcterms:modified xsi:type="dcterms:W3CDTF">2020-03-31T13:44:00Z</dcterms:modified>
</cp:coreProperties>
</file>